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B85B94" w14:textId="77FF8746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3D1E9CF6" w:rsidR="00EE567F" w:rsidRPr="00227B61" w:rsidRDefault="00BB0B68" w:rsidP="00EE567F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35A5FAE" w14:textId="26515E10" w:rsidR="00CF1A5A" w:rsidRPr="00AA4D86" w:rsidRDefault="004226E8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26E8">
        <w:rPr>
          <w:rFonts w:ascii="Times New Roman" w:hAnsi="Times New Roman" w:cs="Times New Roman"/>
          <w:b/>
          <w:sz w:val="32"/>
          <w:szCs w:val="32"/>
        </w:rPr>
        <w:t xml:space="preserve">Научно-техническая деятельность в инженерной практике </w:t>
      </w:r>
      <w:r w:rsidR="00CF1A5A"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="00CF1A5A"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D7DD6D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ABC300C" w14:textId="24F819F9" w:rsidR="00A20556" w:rsidRPr="00A20556" w:rsidRDefault="00A20556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 w:rsidR="006A48A6">
        <w:rPr>
          <w:rFonts w:ascii="Times New Roman" w:hAnsi="Times New Roman"/>
          <w:color w:val="000000"/>
          <w:sz w:val="32"/>
          <w:szCs w:val="32"/>
        </w:rPr>
        <w:t>3</w:t>
      </w:r>
      <w:r w:rsidRPr="00A20556">
        <w:rPr>
          <w:rFonts w:ascii="Times New Roman" w:hAnsi="Times New Roman"/>
          <w:color w:val="000000"/>
          <w:sz w:val="32"/>
          <w:szCs w:val="32"/>
        </w:rPr>
        <w:t xml:space="preserve"> </w:t>
      </w:r>
      <w:r w:rsidR="006A48A6">
        <w:rPr>
          <w:rFonts w:ascii="Times New Roman" w:hAnsi="Times New Roman"/>
          <w:color w:val="000000"/>
          <w:sz w:val="32"/>
          <w:szCs w:val="32"/>
        </w:rPr>
        <w:t>Подвижной состав железных дорог</w:t>
      </w:r>
    </w:p>
    <w:p w14:paraId="6FA8B838" w14:textId="51B93F3F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6B037A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154C117" w14:textId="44AC4B42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12D18C42" w14:textId="77777777" w:rsidR="00DF423C" w:rsidRPr="00A20556" w:rsidRDefault="00DF423C" w:rsidP="00DF423C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Электрический транспорт железных дорог</w:t>
      </w:r>
    </w:p>
    <w:p w14:paraId="4B804FA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 xml:space="preserve">характеризующих уровень </w:t>
      </w:r>
      <w:proofErr w:type="spellStart"/>
      <w:r w:rsidR="00B24C1F" w:rsidRPr="009E1016">
        <w:rPr>
          <w:rFonts w:ascii="Times New Roman" w:hAnsi="Times New Roman"/>
          <w:bCs/>
          <w:iCs/>
          <w:sz w:val="24"/>
          <w:szCs w:val="24"/>
        </w:rPr>
        <w:t>сформированности</w:t>
      </w:r>
      <w:proofErr w:type="spellEnd"/>
      <w:r w:rsidR="00B24C1F" w:rsidRPr="009E1016">
        <w:rPr>
          <w:rFonts w:ascii="Times New Roman" w:hAnsi="Times New Roman"/>
          <w:bCs/>
          <w:iCs/>
          <w:sz w:val="24"/>
          <w:szCs w:val="24"/>
        </w:rPr>
        <w:t xml:space="preserve">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Методические материалы, определяющие процедуру и критерии оценивания </w:t>
      </w:r>
      <w:proofErr w:type="spellStart"/>
      <w:r w:rsidRPr="009E1016">
        <w:rPr>
          <w:rFonts w:ascii="Times New Roman" w:hAnsi="Times New Roman"/>
          <w:color w:val="000000"/>
          <w:sz w:val="24"/>
          <w:szCs w:val="24"/>
        </w:rPr>
        <w:t>сформированности</w:t>
      </w:r>
      <w:proofErr w:type="spellEnd"/>
      <w:r w:rsidRPr="009E1016">
        <w:rPr>
          <w:rFonts w:ascii="Times New Roman" w:hAnsi="Times New Roman"/>
          <w:color w:val="000000"/>
          <w:sz w:val="24"/>
          <w:szCs w:val="24"/>
        </w:rPr>
        <w:t xml:space="preserve">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B7C0311" w14:textId="77777777" w:rsidR="00772899" w:rsidRPr="00B80C17" w:rsidRDefault="00772899" w:rsidP="00772899">
      <w:pPr>
        <w:pStyle w:val="s1"/>
        <w:ind w:firstLine="709"/>
        <w:contextualSpacing/>
        <w:jc w:val="both"/>
        <w:rPr>
          <w:iCs/>
        </w:rPr>
      </w:pPr>
      <w:r w:rsidRPr="00B80C17">
        <w:rPr>
          <w:iCs/>
        </w:rPr>
        <w:t>Форм</w:t>
      </w:r>
      <w:r>
        <w:rPr>
          <w:iCs/>
        </w:rPr>
        <w:t>ы</w:t>
      </w:r>
      <w:r w:rsidRPr="00B80C17">
        <w:rPr>
          <w:iCs/>
        </w:rPr>
        <w:t xml:space="preserve"> промежуточной аттестации:</w:t>
      </w:r>
    </w:p>
    <w:p w14:paraId="0F8EA1CF" w14:textId="77777777" w:rsidR="00772899" w:rsidRDefault="00772899" w:rsidP="00772899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очная форма обучения – экзамен (9 семестр);</w:t>
      </w:r>
    </w:p>
    <w:p w14:paraId="6DE234C6" w14:textId="77777777" w:rsidR="00772899" w:rsidRDefault="00772899" w:rsidP="00772899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заочная форма обучения – экзамен (5 курс).</w:t>
      </w: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2FA407EF" w14:textId="77777777" w:rsidTr="00AF2F60">
        <w:trPr>
          <w:trHeight w:val="493"/>
        </w:trPr>
        <w:tc>
          <w:tcPr>
            <w:tcW w:w="5467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D2D8D" w:rsidRPr="009B4FAE" w14:paraId="635CA08F" w14:textId="77777777" w:rsidTr="00AF2F60">
        <w:trPr>
          <w:trHeight w:val="479"/>
        </w:trPr>
        <w:tc>
          <w:tcPr>
            <w:tcW w:w="5467" w:type="dxa"/>
          </w:tcPr>
          <w:p w14:paraId="7DF4C5DC" w14:textId="34338455" w:rsidR="00CD2D8D" w:rsidRPr="004226E8" w:rsidRDefault="00A87758" w:rsidP="00A8775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758">
              <w:rPr>
                <w:rFonts w:ascii="Times New Roman" w:hAnsi="Times New Roman" w:cs="Times New Roman"/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4904" w:type="dxa"/>
          </w:tcPr>
          <w:p w14:paraId="32578A2D" w14:textId="319D8A97" w:rsidR="00CD2D8D" w:rsidRPr="003D4C08" w:rsidRDefault="00A87758" w:rsidP="00A87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758">
              <w:rPr>
                <w:rFonts w:ascii="Times New Roman" w:hAnsi="Times New Roman" w:cs="Times New Roman"/>
                <w:sz w:val="20"/>
                <w:szCs w:val="20"/>
              </w:rPr>
              <w:t>ОПК-10.1 Осуществляет отбор и анализ научно-технической информации, предлагает эффективные решения инженерных задач</w:t>
            </w:r>
          </w:p>
        </w:tc>
      </w:tr>
    </w:tbl>
    <w:p w14:paraId="3033B542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260"/>
        <w:gridCol w:w="4820"/>
        <w:gridCol w:w="2291"/>
      </w:tblGrid>
      <w:tr w:rsidR="009B4FAE" w:rsidRPr="009B4FAE" w14:paraId="044C82EE" w14:textId="77777777" w:rsidTr="00977DEA">
        <w:tc>
          <w:tcPr>
            <w:tcW w:w="3260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291" w:type="dxa"/>
          </w:tcPr>
          <w:p w14:paraId="755CCDB5" w14:textId="4134ED8E" w:rsidR="006E53BA" w:rsidRPr="009B4FAE" w:rsidRDefault="007A78EC" w:rsidP="00AF2F6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D2D8D" w:rsidRPr="009B4FAE" w14:paraId="19AADC63" w14:textId="77777777" w:rsidTr="00977DEA">
        <w:tc>
          <w:tcPr>
            <w:tcW w:w="3260" w:type="dxa"/>
            <w:vMerge w:val="restart"/>
          </w:tcPr>
          <w:p w14:paraId="2788EF80" w14:textId="50727FC8" w:rsidR="00CD2D8D" w:rsidRPr="00CD2D8D" w:rsidRDefault="00CD2D8D" w:rsidP="00CD2D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2D8D">
              <w:rPr>
                <w:rFonts w:ascii="Times New Roman" w:hAnsi="Times New Roman" w:cs="Times New Roman"/>
                <w:sz w:val="20"/>
                <w:szCs w:val="20"/>
              </w:rPr>
              <w:t xml:space="preserve">ОПК-10.1. </w:t>
            </w:r>
            <w:r w:rsidR="00A87758" w:rsidRPr="00A87758">
              <w:rPr>
                <w:rFonts w:ascii="Times New Roman" w:hAnsi="Times New Roman" w:cs="Times New Roman"/>
                <w:sz w:val="20"/>
                <w:szCs w:val="20"/>
              </w:rPr>
              <w:t>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4820" w:type="dxa"/>
          </w:tcPr>
          <w:p w14:paraId="4B58B99F" w14:textId="090A17B2" w:rsidR="00CD2D8D" w:rsidRPr="007B5E65" w:rsidRDefault="00CD2D8D" w:rsidP="00CD2D8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методологию сбора, обработки и анализа научно-технической информации.</w:t>
            </w:r>
          </w:p>
        </w:tc>
        <w:tc>
          <w:tcPr>
            <w:tcW w:w="2291" w:type="dxa"/>
          </w:tcPr>
          <w:p w14:paraId="16FE39B9" w14:textId="1A6BDD99" w:rsidR="00977DEA" w:rsidRPr="00EA579D" w:rsidRDefault="00977DEA" w:rsidP="00977D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579D">
              <w:rPr>
                <w:rFonts w:ascii="Times New Roman" w:hAnsi="Times New Roman"/>
                <w:sz w:val="20"/>
                <w:szCs w:val="20"/>
              </w:rPr>
              <w:t>Примеры тестовых вопросов (</w:t>
            </w:r>
            <w:r w:rsidR="00540664">
              <w:rPr>
                <w:rFonts w:ascii="Times New Roman" w:hAnsi="Times New Roman"/>
                <w:sz w:val="20"/>
                <w:szCs w:val="20"/>
              </w:rPr>
              <w:t>1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 xml:space="preserve">.1 – </w:t>
            </w:r>
            <w:r w:rsidR="00540664">
              <w:rPr>
                <w:rFonts w:ascii="Times New Roman" w:hAnsi="Times New Roman"/>
                <w:sz w:val="20"/>
                <w:szCs w:val="20"/>
              </w:rPr>
              <w:t>1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D5E47A" w14:textId="31D94515" w:rsidR="00CD2D8D" w:rsidRDefault="00977DEA" w:rsidP="00977D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579D">
              <w:rPr>
                <w:rFonts w:ascii="Times New Roman" w:hAnsi="Times New Roman"/>
                <w:sz w:val="20"/>
                <w:szCs w:val="20"/>
              </w:rPr>
              <w:t>Вопросы (</w:t>
            </w:r>
            <w:r w:rsidR="00540664">
              <w:rPr>
                <w:rFonts w:ascii="Times New Roman" w:hAnsi="Times New Roman"/>
                <w:sz w:val="20"/>
                <w:szCs w:val="20"/>
              </w:rPr>
              <w:t>2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 xml:space="preserve">.1 – </w:t>
            </w:r>
            <w:r w:rsidR="00540664">
              <w:rPr>
                <w:rFonts w:ascii="Times New Roman" w:hAnsi="Times New Roman"/>
                <w:sz w:val="20"/>
                <w:szCs w:val="20"/>
              </w:rPr>
              <w:t>2</w:t>
            </w:r>
            <w:r w:rsidRPr="00EA579D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D2D8D" w:rsidRPr="009B4FAE" w14:paraId="79D3EB0E" w14:textId="77777777" w:rsidTr="00977DEA">
        <w:tc>
          <w:tcPr>
            <w:tcW w:w="3260" w:type="dxa"/>
            <w:vMerge/>
          </w:tcPr>
          <w:p w14:paraId="04572B9E" w14:textId="77777777" w:rsidR="00CD2D8D" w:rsidRPr="007B5E65" w:rsidRDefault="00CD2D8D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F30F563" w14:textId="4EE38249" w:rsidR="00CD2D8D" w:rsidRPr="007B5E65" w:rsidRDefault="00CD2D8D" w:rsidP="00CD2D8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</w:t>
            </w:r>
            <w:r w:rsidRPr="00CD2D8D">
              <w:rPr>
                <w:rFonts w:ascii="Times New Roman" w:hAnsi="Times New Roman" w:cs="Times New Roman"/>
                <w:sz w:val="20"/>
                <w:szCs w:val="20"/>
              </w:rPr>
              <w:t>обират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ь, анализировать и систематизировать</w:t>
            </w:r>
            <w:r w:rsidRPr="00CD2D8D">
              <w:rPr>
                <w:rFonts w:ascii="Times New Roman" w:hAnsi="Times New Roman" w:cs="Times New Roman"/>
                <w:sz w:val="20"/>
                <w:szCs w:val="20"/>
              </w:rPr>
              <w:t xml:space="preserve"> научно-техническую и патентную информацию в заданном направлении исследования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91" w:type="dxa"/>
          </w:tcPr>
          <w:p w14:paraId="0877F9EB" w14:textId="77777777" w:rsidR="00540664" w:rsidRPr="00BA3A62" w:rsidRDefault="00540664" w:rsidP="005406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A62">
              <w:rPr>
                <w:rFonts w:ascii="Times New Roman" w:hAnsi="Times New Roman"/>
                <w:sz w:val="20"/>
                <w:szCs w:val="20"/>
              </w:rPr>
              <w:t>Задания (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.1-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.5).</w:t>
            </w:r>
          </w:p>
          <w:p w14:paraId="34429827" w14:textId="62E2CE25" w:rsidR="00CD2D8D" w:rsidRDefault="00CD2D8D" w:rsidP="00977D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D8D" w:rsidRPr="009B4FAE" w14:paraId="0F0BD891" w14:textId="77777777" w:rsidTr="00977DEA">
        <w:tc>
          <w:tcPr>
            <w:tcW w:w="3260" w:type="dxa"/>
            <w:vMerge/>
          </w:tcPr>
          <w:p w14:paraId="73D255A3" w14:textId="77777777" w:rsidR="00CD2D8D" w:rsidRPr="007B5E65" w:rsidRDefault="00CD2D8D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72C4187" w14:textId="03849CE7" w:rsidR="00CD2D8D" w:rsidRPr="007B5E65" w:rsidRDefault="00CD2D8D" w:rsidP="00CD2D8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1F7C5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навыками проведения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научных исследований в области своей профессиональной деятельности.</w:t>
            </w:r>
          </w:p>
        </w:tc>
        <w:tc>
          <w:tcPr>
            <w:tcW w:w="2291" w:type="dxa"/>
          </w:tcPr>
          <w:p w14:paraId="7DBB59B3" w14:textId="49F8E19A" w:rsidR="00540664" w:rsidRPr="00BA3A62" w:rsidRDefault="00540664" w:rsidP="005406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A62">
              <w:rPr>
                <w:rFonts w:ascii="Times New Roman" w:hAnsi="Times New Roman"/>
                <w:sz w:val="20"/>
                <w:szCs w:val="20"/>
              </w:rPr>
              <w:t>Задания (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.1-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.5).</w:t>
            </w:r>
          </w:p>
          <w:p w14:paraId="27DAC6DD" w14:textId="554F6BAE" w:rsidR="00CD2D8D" w:rsidRDefault="00CD2D8D" w:rsidP="00977D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1228A8CA" w14:textId="77777777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14:paraId="4C59EEE9" w14:textId="6752B69F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160001">
        <w:rPr>
          <w:rFonts w:ascii="Times New Roman" w:eastAsia="Times New Roman" w:hAnsi="Times New Roman"/>
          <w:sz w:val="24"/>
          <w:szCs w:val="24"/>
        </w:rPr>
        <w:t>экзамен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312F2E45" w14:textId="77777777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</w:t>
      </w:r>
    </w:p>
    <w:p w14:paraId="7A0EEDCC" w14:textId="41243F9B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</w:t>
      </w:r>
      <w:r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заданий в ЭИОС </w:t>
      </w:r>
      <w:r w:rsidR="009D4C21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28B2C8A" w14:textId="77777777" w:rsidR="00035844" w:rsidRDefault="00035844" w:rsidP="000358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0389DF8" w14:textId="77777777" w:rsidR="00035844" w:rsidRDefault="00035844" w:rsidP="0003584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71687685" w14:textId="2451D5FE" w:rsidR="008E61C5" w:rsidRPr="009E1016" w:rsidRDefault="002429A4" w:rsidP="0003584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</w:t>
      </w:r>
      <w:proofErr w:type="spellStart"/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сформированности</w:t>
      </w:r>
      <w:proofErr w:type="spellEnd"/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077"/>
        <w:gridCol w:w="1221"/>
        <w:gridCol w:w="5299"/>
      </w:tblGrid>
      <w:tr w:rsidR="009B4FAE" w:rsidRPr="006459F1" w14:paraId="76EE0ECB" w14:textId="77777777" w:rsidTr="007B5E65">
        <w:tc>
          <w:tcPr>
            <w:tcW w:w="4077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20" w:type="dxa"/>
            <w:gridSpan w:val="2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35844" w:rsidRPr="006459F1" w14:paraId="6574D760" w14:textId="77777777" w:rsidTr="000631A0">
        <w:trPr>
          <w:trHeight w:val="742"/>
        </w:trPr>
        <w:tc>
          <w:tcPr>
            <w:tcW w:w="5298" w:type="dxa"/>
            <w:gridSpan w:val="2"/>
          </w:tcPr>
          <w:p w14:paraId="59684640" w14:textId="37FEE86F" w:rsidR="00035844" w:rsidRPr="00742951" w:rsidRDefault="00035844" w:rsidP="00AF2F6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D2D8D">
              <w:rPr>
                <w:rFonts w:ascii="Times New Roman" w:hAnsi="Times New Roman" w:cs="Times New Roman"/>
                <w:sz w:val="20"/>
                <w:szCs w:val="20"/>
              </w:rPr>
              <w:t xml:space="preserve">ОПК-10.1. </w:t>
            </w:r>
            <w:r w:rsidR="00D12EE0" w:rsidRPr="00A87758">
              <w:rPr>
                <w:rFonts w:ascii="Times New Roman" w:hAnsi="Times New Roman" w:cs="Times New Roman"/>
                <w:sz w:val="20"/>
                <w:szCs w:val="20"/>
              </w:rPr>
              <w:t>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5299" w:type="dxa"/>
          </w:tcPr>
          <w:p w14:paraId="6B423193" w14:textId="57F75B40" w:rsidR="00035844" w:rsidRPr="00742951" w:rsidRDefault="00035844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методологию сбора, обработки и </w:t>
            </w:r>
            <w:bookmarkStart w:id="2" w:name="_GoBack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 научно-технической информации</w:t>
            </w:r>
            <w:bookmarkEnd w:id="2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035844" w:rsidRPr="006459F1" w14:paraId="5F13B9F3" w14:textId="77777777" w:rsidTr="00656EE5">
        <w:trPr>
          <w:trHeight w:val="742"/>
        </w:trPr>
        <w:tc>
          <w:tcPr>
            <w:tcW w:w="10597" w:type="dxa"/>
            <w:gridSpan w:val="3"/>
          </w:tcPr>
          <w:p w14:paraId="10772C33" w14:textId="77CECC66" w:rsidR="00D76F78" w:rsidRDefault="00D76F78" w:rsidP="00D76F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Тестирование по дисциплине проводится с использованием тестов на бумажном носителе или ресурсов электронной образовательной среды </w:t>
            </w:r>
            <w:r w:rsidR="009D4C2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9D4C21" w:rsidRPr="009D4C2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университета</w:t>
            </w:r>
            <w:proofErr w:type="gramStart"/>
            <w:r w:rsidR="009D4C21"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proofErr w:type="gramEnd"/>
          </w:p>
          <w:p w14:paraId="46E75773" w14:textId="77777777" w:rsidR="00D76F78" w:rsidRPr="00772899" w:rsidRDefault="00D76F78" w:rsidP="00D76F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95C6B53" w14:textId="0E77E993" w:rsidR="009954A5" w:rsidRPr="009954A5" w:rsidRDefault="00A87758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  <w:r w:rsidR="009954A5" w:rsidRPr="009954A5">
              <w:rPr>
                <w:rFonts w:ascii="Times New Roman" w:hAnsi="Times New Roman" w:cs="Times New Roman"/>
                <w:b/>
                <w:sz w:val="20"/>
                <w:szCs w:val="20"/>
              </w:rPr>
              <w:t>.1. Как необходимо упорядочить данные при построении диаграммы Парето?</w:t>
            </w:r>
          </w:p>
          <w:p w14:paraId="698E551F" w14:textId="7964DF9F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1. По убыванию</w:t>
            </w:r>
          </w:p>
          <w:p w14:paraId="14647DC6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2. По возрастанию </w:t>
            </w:r>
          </w:p>
          <w:p w14:paraId="6E39E3E7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3. Значения не имеет</w:t>
            </w:r>
          </w:p>
          <w:p w14:paraId="3DE8FFFE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4. Хаотично</w:t>
            </w:r>
          </w:p>
          <w:p w14:paraId="76AA6A8E" w14:textId="77777777" w:rsidR="002262FD" w:rsidRPr="00772899" w:rsidRDefault="002262FD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CC07061" w14:textId="56A78286" w:rsidR="009954A5" w:rsidRPr="009954A5" w:rsidRDefault="00A87758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9954A5" w:rsidRPr="009954A5">
              <w:rPr>
                <w:rFonts w:ascii="Times New Roman" w:hAnsi="Times New Roman" w:cs="Times New Roman"/>
                <w:b/>
                <w:sz w:val="20"/>
                <w:szCs w:val="20"/>
              </w:rPr>
              <w:t>.2. Что изображено на рисунке?</w:t>
            </w:r>
          </w:p>
          <w:p w14:paraId="0DA4127B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A65B8F8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 wp14:anchorId="37DE8785" wp14:editId="6F01D434">
                  <wp:extent cx="3115158" cy="1362958"/>
                  <wp:effectExtent l="0" t="0" r="0" b="0"/>
                  <wp:docPr id="6" name="Рисунок 6" descr="C:\Users\Заводная Птица\Desktop\Гистограмм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Заводная Птица\Desktop\Гистограмм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5191" cy="13629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75FC73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862B95E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1. Диаграмма Парето</w:t>
            </w:r>
          </w:p>
          <w:p w14:paraId="5E6E3313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2. Диаграмма </w:t>
            </w:r>
            <w:proofErr w:type="spellStart"/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Исикавы</w:t>
            </w:r>
            <w:proofErr w:type="spellEnd"/>
          </w:p>
          <w:p w14:paraId="44AA3745" w14:textId="27AD68C6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Гистограмма</w:t>
            </w:r>
          </w:p>
          <w:p w14:paraId="511723F6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4. Диаграмма рассеяния</w:t>
            </w:r>
          </w:p>
          <w:p w14:paraId="02C6C06D" w14:textId="77777777" w:rsidR="002262FD" w:rsidRPr="00772899" w:rsidRDefault="002262FD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7ACB098" w14:textId="0DF85053" w:rsidR="009954A5" w:rsidRPr="009954A5" w:rsidRDefault="00A87758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9954A5" w:rsidRPr="009954A5">
              <w:rPr>
                <w:rFonts w:ascii="Times New Roman" w:hAnsi="Times New Roman" w:cs="Times New Roman"/>
                <w:b/>
                <w:sz w:val="20"/>
                <w:szCs w:val="20"/>
              </w:rPr>
              <w:t>.3. Что изображено на рисунке?</w:t>
            </w:r>
          </w:p>
          <w:p w14:paraId="26FF91BC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5869CF5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 wp14:anchorId="3436B565" wp14:editId="31D9A9C0">
                  <wp:extent cx="3593592" cy="2076199"/>
                  <wp:effectExtent l="0" t="0" r="0" b="0"/>
                  <wp:docPr id="8" name="Рисунок 8" descr="C:\Users\Заводная Птица\Desktop\Парет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Заводная Птица\Desktop\Парет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3636" cy="2076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403DAC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38A9AB8" w14:textId="6536DC35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Диаграмма Парето</w:t>
            </w:r>
          </w:p>
          <w:p w14:paraId="175E5745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2. Диаграмма </w:t>
            </w:r>
            <w:proofErr w:type="spellStart"/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Исикавы</w:t>
            </w:r>
            <w:proofErr w:type="spellEnd"/>
          </w:p>
          <w:p w14:paraId="19469E0D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3. Гистограмма </w:t>
            </w:r>
          </w:p>
          <w:p w14:paraId="452A241A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4. Диаграмма рассеяния</w:t>
            </w:r>
          </w:p>
          <w:p w14:paraId="5B59BF7A" w14:textId="77777777" w:rsidR="00A87758" w:rsidRDefault="00A87758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1A4BB0A" w14:textId="34EF4C95" w:rsidR="009954A5" w:rsidRPr="009954A5" w:rsidRDefault="00A87758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9954A5" w:rsidRPr="009954A5">
              <w:rPr>
                <w:rFonts w:ascii="Times New Roman" w:hAnsi="Times New Roman" w:cs="Times New Roman"/>
                <w:b/>
                <w:sz w:val="20"/>
                <w:szCs w:val="20"/>
              </w:rPr>
              <w:t>.4. Что изображено на рисунке?</w:t>
            </w:r>
          </w:p>
          <w:p w14:paraId="17A84148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CDD280C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 wp14:anchorId="0651FE39" wp14:editId="12929186">
                  <wp:extent cx="3997842" cy="1881369"/>
                  <wp:effectExtent l="0" t="0" r="0" b="0"/>
                  <wp:docPr id="10" name="Рисунок 10" descr="C:\Users\Заводная Птица\Desktop\Исикавы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Заводная Птица\Desktop\Исикавы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633" cy="1882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561360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0321A7F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1. Диаграмма Парето </w:t>
            </w:r>
          </w:p>
          <w:p w14:paraId="4D2F650F" w14:textId="4FFD5E7A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Диаграмма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Исикавы</w:t>
            </w:r>
            <w:proofErr w:type="spellEnd"/>
          </w:p>
          <w:p w14:paraId="2E44D215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3. Гистограмма </w:t>
            </w:r>
          </w:p>
          <w:p w14:paraId="213C3D1B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4. Диаграмма рассеяния</w:t>
            </w:r>
          </w:p>
          <w:p w14:paraId="69496F04" w14:textId="77777777" w:rsidR="00AF2F60" w:rsidRPr="009954A5" w:rsidRDefault="00AF2F60" w:rsidP="009954A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1DD0CC5F" w14:textId="77777777" w:rsidR="002262FD" w:rsidRPr="00772899" w:rsidRDefault="002262FD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E3D29E2" w14:textId="77777777" w:rsidR="002262FD" w:rsidRPr="00772899" w:rsidRDefault="002262FD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B7CBDFC" w14:textId="77777777" w:rsidR="002262FD" w:rsidRPr="00772899" w:rsidRDefault="002262FD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970C1C8" w14:textId="73AFA8E5" w:rsidR="009954A5" w:rsidRPr="009954A5" w:rsidRDefault="00A87758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9954A5" w:rsidRPr="009954A5">
              <w:rPr>
                <w:rFonts w:ascii="Times New Roman" w:hAnsi="Times New Roman" w:cs="Times New Roman"/>
                <w:b/>
                <w:sz w:val="20"/>
                <w:szCs w:val="20"/>
              </w:rPr>
              <w:t>.5. Что изображено на рисунке?</w:t>
            </w:r>
          </w:p>
          <w:p w14:paraId="25C6F98A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D5FDB7A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 wp14:anchorId="1BE579BB" wp14:editId="1EE37555">
                  <wp:extent cx="3674853" cy="2054688"/>
                  <wp:effectExtent l="0" t="0" r="1905" b="3175"/>
                  <wp:docPr id="12" name="Рисунок 12" descr="C:\Users\Заводная Птица\Desktop\Рассеяние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Заводная Птица\Desktop\Рассеяние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1244" cy="2058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73C7F0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1CA1C41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1. Диаграмма Парето </w:t>
            </w:r>
          </w:p>
          <w:p w14:paraId="11AAA9D4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2. Диаграмма </w:t>
            </w:r>
            <w:proofErr w:type="spellStart"/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Исикавы</w:t>
            </w:r>
            <w:proofErr w:type="spellEnd"/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B41F70A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3. Гистограмма </w:t>
            </w:r>
          </w:p>
          <w:p w14:paraId="0CAF3059" w14:textId="5E56E1C0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4. Диаграмма рассеяния </w:t>
            </w:r>
          </w:p>
          <w:p w14:paraId="2DE3BDCA" w14:textId="77777777" w:rsidR="009954A5" w:rsidRDefault="009954A5" w:rsidP="00995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943BF0" w14:textId="77777777" w:rsidR="00D76F78" w:rsidRPr="00A75A6B" w:rsidRDefault="00D76F78" w:rsidP="00D76F7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Примеры вопросов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 экзамена</w:t>
            </w:r>
          </w:p>
          <w:p w14:paraId="001FDA25" w14:textId="12F64FE7" w:rsidR="00D76F78" w:rsidRPr="00EA579D" w:rsidRDefault="00A87758" w:rsidP="00D76F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Литературный поиск.</w:t>
            </w:r>
          </w:p>
          <w:p w14:paraId="61005D6F" w14:textId="2FEF3282" w:rsidR="00D76F78" w:rsidRPr="00EA579D" w:rsidRDefault="00A87758" w:rsidP="00D76F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Патентный поиск.</w:t>
            </w:r>
          </w:p>
          <w:p w14:paraId="660D5AAB" w14:textId="4A302BD7" w:rsidR="00D76F78" w:rsidRPr="00EA579D" w:rsidRDefault="00A87758" w:rsidP="00D76F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Факторный анализ информации.</w:t>
            </w:r>
          </w:p>
          <w:p w14:paraId="295C3733" w14:textId="10565DB3" w:rsidR="00D76F78" w:rsidRPr="00EA579D" w:rsidRDefault="00A87758" w:rsidP="00D76F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Методы обработки информации.</w:t>
            </w:r>
          </w:p>
          <w:p w14:paraId="0437786E" w14:textId="5258DCB2" w:rsidR="00035844" w:rsidRPr="00D76F78" w:rsidRDefault="00A87758" w:rsidP="00D76F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Системы электронных библиотек.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316"/>
        <w:gridCol w:w="5316"/>
      </w:tblGrid>
      <w:tr w:rsidR="002103AC" w:rsidRPr="006459F1" w14:paraId="43EE4AA9" w14:textId="77777777" w:rsidTr="00540664">
        <w:tc>
          <w:tcPr>
            <w:tcW w:w="5316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316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F278E" w:rsidRPr="00B24C1F" w14:paraId="48067D90" w14:textId="77777777" w:rsidTr="00E57D60">
        <w:trPr>
          <w:trHeight w:val="70"/>
        </w:trPr>
        <w:tc>
          <w:tcPr>
            <w:tcW w:w="5316" w:type="dxa"/>
          </w:tcPr>
          <w:p w14:paraId="42FC797F" w14:textId="52E92684" w:rsidR="00EF278E" w:rsidRDefault="0082682A" w:rsidP="00C023D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D2D8D">
              <w:rPr>
                <w:rFonts w:ascii="Times New Roman" w:hAnsi="Times New Roman" w:cs="Times New Roman"/>
                <w:sz w:val="20"/>
                <w:szCs w:val="20"/>
              </w:rPr>
              <w:t xml:space="preserve">ОПК-10.1. </w:t>
            </w:r>
            <w:r w:rsidR="00D12EE0" w:rsidRPr="00A87758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5316" w:type="dxa"/>
          </w:tcPr>
          <w:p w14:paraId="4D4E1849" w14:textId="596952D3" w:rsidR="00EF278E" w:rsidRDefault="0082682A" w:rsidP="00C023D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</w:t>
            </w:r>
            <w:r w:rsidRPr="00CD2D8D">
              <w:rPr>
                <w:rFonts w:ascii="Times New Roman" w:hAnsi="Times New Roman" w:cs="Times New Roman"/>
                <w:sz w:val="20"/>
                <w:szCs w:val="20"/>
              </w:rPr>
              <w:t>обират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ь, анализировать и систематизировать</w:t>
            </w:r>
            <w:r w:rsidRPr="00CD2D8D">
              <w:rPr>
                <w:rFonts w:ascii="Times New Roman" w:hAnsi="Times New Roman" w:cs="Times New Roman"/>
                <w:sz w:val="20"/>
                <w:szCs w:val="20"/>
              </w:rPr>
              <w:t xml:space="preserve"> научно-техническую и патентную информацию в заданном направлении исследования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F278E" w:rsidRPr="00B24C1F" w14:paraId="66700130" w14:textId="77777777" w:rsidTr="00A47CE2">
        <w:trPr>
          <w:trHeight w:val="70"/>
        </w:trPr>
        <w:tc>
          <w:tcPr>
            <w:tcW w:w="10632" w:type="dxa"/>
            <w:gridSpan w:val="2"/>
          </w:tcPr>
          <w:p w14:paraId="69600119" w14:textId="5207D3A3" w:rsidR="00BB66DB" w:rsidRDefault="00BB66DB" w:rsidP="00BB66D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Примеры заданий, выполняемых на </w:t>
            </w:r>
            <w:r w:rsidR="0016000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экзамене</w:t>
            </w:r>
          </w:p>
          <w:p w14:paraId="4EA51CE1" w14:textId="77777777" w:rsidR="002262FD" w:rsidRPr="00772899" w:rsidRDefault="002262FD" w:rsidP="00BB66DB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31700B6" w14:textId="0CA023D8" w:rsidR="00BB66DB" w:rsidRDefault="00A87758" w:rsidP="00BB66DB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BB66DB">
              <w:rPr>
                <w:rFonts w:ascii="Times New Roman" w:hAnsi="Times New Roman"/>
                <w:sz w:val="20"/>
                <w:szCs w:val="20"/>
              </w:rPr>
              <w:t>.1. Постройте диаграмму Парето по заданным значениям.</w:t>
            </w:r>
          </w:p>
          <w:p w14:paraId="44831DC9" w14:textId="6BBCDCAE" w:rsidR="00BB66DB" w:rsidRPr="00EA579D" w:rsidRDefault="00A87758" w:rsidP="00BB66DB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BB66DB" w:rsidRPr="00F37A78">
              <w:rPr>
                <w:rFonts w:ascii="Times New Roman" w:hAnsi="Times New Roman"/>
                <w:bCs/>
                <w:iCs/>
                <w:sz w:val="20"/>
                <w:szCs w:val="20"/>
              </w:rPr>
              <w:t>.2.</w:t>
            </w:r>
            <w:r w:rsidR="00BB66D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BB66DB">
              <w:rPr>
                <w:rFonts w:ascii="Times New Roman" w:hAnsi="Times New Roman"/>
                <w:sz w:val="20"/>
                <w:szCs w:val="20"/>
              </w:rPr>
              <w:t xml:space="preserve">Постройте диаграмму </w:t>
            </w:r>
            <w:proofErr w:type="spellStart"/>
            <w:r w:rsidR="00BB66DB">
              <w:rPr>
                <w:rFonts w:ascii="Times New Roman" w:hAnsi="Times New Roman"/>
                <w:sz w:val="20"/>
                <w:szCs w:val="20"/>
              </w:rPr>
              <w:t>Исикавы</w:t>
            </w:r>
            <w:proofErr w:type="spellEnd"/>
            <w:r w:rsidR="00BB66DB">
              <w:rPr>
                <w:rFonts w:ascii="Times New Roman" w:hAnsi="Times New Roman"/>
                <w:sz w:val="20"/>
                <w:szCs w:val="20"/>
              </w:rPr>
              <w:t xml:space="preserve"> по заданным значениям.</w:t>
            </w:r>
          </w:p>
          <w:p w14:paraId="751A6F6C" w14:textId="6A7449B0" w:rsidR="00BB66DB" w:rsidRDefault="00A87758" w:rsidP="00BB66DB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</w:t>
            </w:r>
            <w:r w:rsidR="00BB66DB" w:rsidRPr="00F37A78">
              <w:rPr>
                <w:rFonts w:ascii="Times New Roman" w:hAnsi="Times New Roman"/>
                <w:noProof/>
                <w:sz w:val="20"/>
                <w:szCs w:val="20"/>
              </w:rPr>
              <w:t xml:space="preserve">.3. </w:t>
            </w:r>
            <w:r w:rsidR="00BB66DB">
              <w:rPr>
                <w:rFonts w:ascii="Times New Roman" w:hAnsi="Times New Roman"/>
                <w:sz w:val="20"/>
                <w:szCs w:val="20"/>
              </w:rPr>
              <w:t>Постройте гистограмму по заданным значениям.</w:t>
            </w:r>
          </w:p>
          <w:p w14:paraId="12318669" w14:textId="3731437C" w:rsidR="00BB66DB" w:rsidRPr="00C84851" w:rsidRDefault="00A87758" w:rsidP="00BB66DB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BB66DB">
              <w:rPr>
                <w:rFonts w:ascii="Times New Roman" w:hAnsi="Times New Roman"/>
                <w:sz w:val="20"/>
                <w:szCs w:val="20"/>
              </w:rPr>
              <w:t>.4. Постройте диаграмму рассеяния корреляционного анализа по заданным значениям.</w:t>
            </w:r>
          </w:p>
          <w:p w14:paraId="10FE2D82" w14:textId="4DDF2BFE" w:rsidR="00BB66DB" w:rsidRPr="006844B3" w:rsidRDefault="00A87758" w:rsidP="00BB66DB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BB66DB">
              <w:rPr>
                <w:rFonts w:ascii="Times New Roman" w:hAnsi="Times New Roman"/>
                <w:sz w:val="20"/>
                <w:szCs w:val="20"/>
              </w:rPr>
              <w:t>.5. Постройте круговую диаграмму по заданным значениям.</w:t>
            </w:r>
          </w:p>
          <w:p w14:paraId="1835E3C7" w14:textId="320B5CC6" w:rsidR="00EF278E" w:rsidRPr="00BB66DB" w:rsidRDefault="00EF278E" w:rsidP="00A8775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EF278E" w:rsidRPr="00B24C1F" w14:paraId="08F74501" w14:textId="77777777" w:rsidTr="004B001A">
        <w:trPr>
          <w:trHeight w:val="70"/>
        </w:trPr>
        <w:tc>
          <w:tcPr>
            <w:tcW w:w="5316" w:type="dxa"/>
          </w:tcPr>
          <w:p w14:paraId="7766B8B9" w14:textId="212B7B97" w:rsidR="00EF278E" w:rsidRDefault="0082682A" w:rsidP="00C023D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D2D8D">
              <w:rPr>
                <w:rFonts w:ascii="Times New Roman" w:hAnsi="Times New Roman" w:cs="Times New Roman"/>
                <w:sz w:val="20"/>
                <w:szCs w:val="20"/>
              </w:rPr>
              <w:t xml:space="preserve">ОПК-10.1. </w:t>
            </w:r>
            <w:r w:rsidR="00D12EE0" w:rsidRPr="00A87758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5316" w:type="dxa"/>
          </w:tcPr>
          <w:p w14:paraId="48CD59B5" w14:textId="15CCCEA6" w:rsidR="00EF278E" w:rsidRDefault="00BB66DB" w:rsidP="00C023D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1F7C5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навыками проведения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научных исследований в области своей профессиональной деятельности.</w:t>
            </w:r>
          </w:p>
        </w:tc>
      </w:tr>
      <w:tr w:rsidR="0082682A" w:rsidRPr="00B24C1F" w14:paraId="75320196" w14:textId="77777777" w:rsidTr="00306BC1">
        <w:trPr>
          <w:trHeight w:val="70"/>
        </w:trPr>
        <w:tc>
          <w:tcPr>
            <w:tcW w:w="10632" w:type="dxa"/>
            <w:gridSpan w:val="2"/>
          </w:tcPr>
          <w:p w14:paraId="4A42E85F" w14:textId="37BCBCF6" w:rsidR="00540664" w:rsidRDefault="00540664" w:rsidP="0054066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Примеры заданий, выполняемых на </w:t>
            </w:r>
            <w:r w:rsidR="0016000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экзамене</w:t>
            </w:r>
          </w:p>
          <w:p w14:paraId="2F51BDBA" w14:textId="77777777" w:rsidR="002262FD" w:rsidRPr="00772899" w:rsidRDefault="002262FD" w:rsidP="00540664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3D95CA2" w14:textId="1B2D6C9D" w:rsidR="00540664" w:rsidRDefault="00540664" w:rsidP="00540664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4.1. Создайте план проведения расчетного эксперимента, связанного с исследованием нового подвижного состава</w:t>
            </w:r>
            <w:r w:rsidRPr="00F37A7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4C35757" w14:textId="4B3A120A" w:rsidR="00540664" w:rsidRPr="00EA579D" w:rsidRDefault="00540664" w:rsidP="00540664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4</w:t>
            </w:r>
            <w:r w:rsidRPr="00F37A78">
              <w:rPr>
                <w:rFonts w:ascii="Times New Roman" w:hAnsi="Times New Roman"/>
                <w:bCs/>
                <w:iCs/>
                <w:sz w:val="20"/>
                <w:szCs w:val="20"/>
              </w:rPr>
              <w:t>.2.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Создайте план проведения физического эксперимента, связанного с исследованием нового подвижного состава</w:t>
            </w:r>
            <w:r w:rsidRPr="00F37A7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4FA900E" w14:textId="6C5102F1" w:rsidR="00540664" w:rsidRDefault="00540664" w:rsidP="00540664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</w:t>
            </w:r>
            <w:r w:rsidRPr="00F37A78">
              <w:rPr>
                <w:rFonts w:ascii="Times New Roman" w:hAnsi="Times New Roman"/>
                <w:noProof/>
                <w:sz w:val="20"/>
                <w:szCs w:val="20"/>
              </w:rPr>
              <w:t xml:space="preserve">.3. </w:t>
            </w:r>
            <w:r>
              <w:rPr>
                <w:rFonts w:ascii="Times New Roman" w:hAnsi="Times New Roman"/>
                <w:sz w:val="20"/>
                <w:szCs w:val="20"/>
              </w:rPr>
              <w:t>Найдите не менее 3-х патентов, соответствующих следующей области исследования: система наддува локомотива</w:t>
            </w:r>
            <w:r w:rsidRPr="00F37A7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B752EB1" w14:textId="19B24EEC" w:rsidR="00540664" w:rsidRPr="00C84851" w:rsidRDefault="00540664" w:rsidP="00540664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4.4.  Найдите не менее 3-х патентов, соответствующих следующему индексу МПК: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G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>01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</w:rPr>
              <w:t>15/00.</w:t>
            </w:r>
          </w:p>
          <w:p w14:paraId="098D32B1" w14:textId="652B1871" w:rsidR="00540664" w:rsidRPr="006844B3" w:rsidRDefault="00540664" w:rsidP="00540664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4.5. Приведите пример исследований соответствующих НИР и ОКР.</w:t>
            </w:r>
          </w:p>
          <w:p w14:paraId="3CDFEA73" w14:textId="78F2F104" w:rsidR="0082682A" w:rsidRDefault="0082682A" w:rsidP="00C023D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442B5420" w:rsidR="006459F1" w:rsidRPr="00C023DC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="00160001">
        <w:rPr>
          <w:rFonts w:ascii="Times New Roman" w:eastAsia="Times New Roman" w:hAnsi="Times New Roman"/>
          <w:b/>
          <w:bCs/>
          <w:iCs/>
          <w:sz w:val="24"/>
          <w:szCs w:val="24"/>
        </w:rPr>
        <w:t>экзамене)</w:t>
      </w:r>
    </w:p>
    <w:p w14:paraId="7F10F99F" w14:textId="1C3B17BD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Взаимосвязь научных исследований, проектирования, производства, эксплуатац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ии подвижного состава.</w:t>
      </w:r>
    </w:p>
    <w:p w14:paraId="49453ABA" w14:textId="4FB7BAEC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Ос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новные принципы проектирования.</w:t>
      </w:r>
    </w:p>
    <w:p w14:paraId="7FEAD60C" w14:textId="5762D011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3.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Методы проектирования.</w:t>
      </w:r>
    </w:p>
    <w:p w14:paraId="6F227A73" w14:textId="7D445734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4.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Жизненный цикл подвижного состава и его стоимость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18C083CB" w14:textId="452C5A76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5.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Основные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этапы (стадии) проектирования.</w:t>
      </w:r>
    </w:p>
    <w:p w14:paraId="2C8CB985" w14:textId="765E7031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6.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Основные этапы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процесса инженерного анализа.</w:t>
      </w:r>
    </w:p>
    <w:p w14:paraId="2DB5F4B1" w14:textId="0D601CA2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7.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Понятие об автоматизированном проектирован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ии.</w:t>
      </w:r>
    </w:p>
    <w:p w14:paraId="3878E7D1" w14:textId="55890261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8.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Качества и компетенции, необх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одимые инженеру-проектировщику.</w:t>
      </w:r>
    </w:p>
    <w:p w14:paraId="11621BA3" w14:textId="2CBD8EEB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9.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Роль и место изобретательности в ра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боте инженера-проектировщика. </w:t>
      </w:r>
    </w:p>
    <w:p w14:paraId="7BCB0677" w14:textId="7005C383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10.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Признаки творческих техниче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ских решений, идей, процессов. </w:t>
      </w:r>
    </w:p>
    <w:p w14:paraId="36C403A9" w14:textId="5C06848F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11.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Ха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рактерные черты изобретателей.</w:t>
      </w:r>
    </w:p>
    <w:p w14:paraId="18CD2AC3" w14:textId="7CB1474F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12.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Творческий процесс и его последовательность. Меха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низмы творческой деятельности.</w:t>
      </w:r>
    </w:p>
    <w:p w14:paraId="11EE2F71" w14:textId="3952C0BD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13.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Методы, используемые при р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ешении изобретательских задач.</w:t>
      </w:r>
    </w:p>
    <w:p w14:paraId="799EC928" w14:textId="09EA2D41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14.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Закономерности развития технических сист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ем.</w:t>
      </w:r>
    </w:p>
    <w:p w14:paraId="5B97EBD4" w14:textId="20BC03C5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15.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Алгоритм 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нженерного анализа по Диксону.</w:t>
      </w:r>
    </w:p>
    <w:p w14:paraId="6E3F1E39" w14:textId="77777777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16.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Основные этапы подготовки и проведения вычислительного эксперимента. </w:t>
      </w:r>
    </w:p>
    <w:p w14:paraId="2AEC3DBE" w14:textId="7967E508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17.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Основные этапы подготовки и проведения э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кспериментальных исследований. </w:t>
      </w:r>
    </w:p>
    <w:p w14:paraId="44096037" w14:textId="0A1F4514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18. Традиционный и инновационный подходы при проведении э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кспериментальных исследований.</w:t>
      </w:r>
    </w:p>
    <w:p w14:paraId="36BCEEAE" w14:textId="57CEA6C0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19. Инже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нерный и научный эксперименты.</w:t>
      </w:r>
    </w:p>
    <w:p w14:paraId="091D54BE" w14:textId="0749DCC3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20.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Особенности процесса принятия решений при про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ектировании подвижного состава.</w:t>
      </w:r>
    </w:p>
    <w:p w14:paraId="4548B419" w14:textId="77777777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21.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Задачи и основные направления совершенствования подвижного состава. </w:t>
      </w:r>
    </w:p>
    <w:p w14:paraId="42E97C20" w14:textId="2C76675A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22.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Последовательн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ость процесса принятия решения.</w:t>
      </w:r>
    </w:p>
    <w:p w14:paraId="124BB7D6" w14:textId="5B570138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23. Ресурсные факторы, учитываемые пр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и принятии инженерных решений. </w:t>
      </w:r>
    </w:p>
    <w:p w14:paraId="7DD848E8" w14:textId="67E0737C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24. Технические факторы, учитываемые пр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 принятии инженерных решений.</w:t>
      </w:r>
    </w:p>
    <w:p w14:paraId="6D71E703" w14:textId="4D11CFE0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25. Человеческие факторы, учитываемые пр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 принятии инженерных решений.</w:t>
      </w:r>
    </w:p>
    <w:p w14:paraId="45B84C4F" w14:textId="51D2ECA2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26.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На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учные методы принятия решения.</w:t>
      </w:r>
    </w:p>
    <w:p w14:paraId="4A545408" w14:textId="68124446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27.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Рациональный порядок принят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ия решения при проектировании.</w:t>
      </w:r>
    </w:p>
    <w:p w14:paraId="20288EE0" w14:textId="252D0D6E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28.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Подвижного состав как объект проектирования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 его характеристики.</w:t>
      </w:r>
    </w:p>
    <w:p w14:paraId="4EFDE44B" w14:textId="509275B9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29.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Система менеджмент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 качества, основные принципы.</w:t>
      </w:r>
    </w:p>
    <w:p w14:paraId="7D2BDE92" w14:textId="785588B7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30.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Станда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рты ГОСТ ISO 9001-2011 и IRIS.</w:t>
      </w:r>
    </w:p>
    <w:p w14:paraId="17067244" w14:textId="5BA5869F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31.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Процессный подход в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системе менеджмента качества.</w:t>
      </w:r>
    </w:p>
    <w:p w14:paraId="6D5A4B7B" w14:textId="77F9130C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32.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Постоянное улучшение системы менеджмента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качества.</w:t>
      </w:r>
    </w:p>
    <w:p w14:paraId="3C0E910A" w14:textId="2D664BEF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33.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Качество в системе жизнен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ного цикла подвижного состава.</w:t>
      </w:r>
    </w:p>
    <w:p w14:paraId="15DF0114" w14:textId="7C77AFD6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34.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Основные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инструменты контроля качества.</w:t>
      </w:r>
    </w:p>
    <w:p w14:paraId="27392AF1" w14:textId="6731E2BA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35.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Це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ль и задачи патентного поиска.</w:t>
      </w:r>
    </w:p>
    <w:p w14:paraId="57312EC0" w14:textId="3EBBEF40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36.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Виды 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нтеллектуальной собственности.</w:t>
      </w:r>
    </w:p>
    <w:p w14:paraId="14DB555E" w14:textId="456DB989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37.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Формы охраны и объекты 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нтеллектуальной собственности.</w:t>
      </w:r>
    </w:p>
    <w:p w14:paraId="3D66B3EA" w14:textId="510C1947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38.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Формы охраны и объек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ты промышленной собственности.</w:t>
      </w:r>
    </w:p>
    <w:p w14:paraId="2810FDC3" w14:textId="588E0E50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39.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Классификация объект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ов промышленной собственности.</w:t>
      </w:r>
    </w:p>
    <w:p w14:paraId="2D3C0A15" w14:textId="77777777" w:rsid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40.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Критерии патентоспособности объектов промышленной соб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ственности. </w:t>
      </w:r>
    </w:p>
    <w:p w14:paraId="69B44D13" w14:textId="5556BE2E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41.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Структура описания к заявке на выдачу патента на из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обретение или полезную модель.</w:t>
      </w:r>
    </w:p>
    <w:p w14:paraId="44FDD39A" w14:textId="5563C206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42.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Требования к оформлению описания к заявке на выдачу патента на из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обретение или полезную модель.</w:t>
      </w:r>
    </w:p>
    <w:p w14:paraId="58ABA4E5" w14:textId="343A26E7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43.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Виды изобретений.</w:t>
      </w:r>
    </w:p>
    <w:p w14:paraId="4BE1B8E3" w14:textId="481E0A8A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44.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Авторское право и смежные права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объекты и их характеристики.</w:t>
      </w:r>
    </w:p>
    <w:p w14:paraId="2D7EB22F" w14:textId="72D8544D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45.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Формула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изобретения и ее особенности.</w:t>
      </w:r>
    </w:p>
    <w:p w14:paraId="7086871E" w14:textId="55C995A1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46.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екреты производства (ноу-хау).</w:t>
      </w:r>
    </w:p>
    <w:p w14:paraId="73FA8620" w14:textId="4C7B8332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47.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Междунар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одная патентная классификация.</w:t>
      </w:r>
    </w:p>
    <w:p w14:paraId="6CF8801E" w14:textId="6D098609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48.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Структура полного классифик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ационного индекса изобретения.</w:t>
      </w:r>
    </w:p>
    <w:p w14:paraId="145800E7" w14:textId="79171AA8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49.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Ана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лог и прототип, в чем разница.</w:t>
      </w:r>
    </w:p>
    <w:p w14:paraId="2A148E43" w14:textId="472FD3D2" w:rsidR="00C023DC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50.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Перечислить известные виды подвижного состава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их преимущества и недостатки.</w:t>
      </w:r>
    </w:p>
    <w:p w14:paraId="0A27E72D" w14:textId="77777777" w:rsidR="00020728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 xml:space="preserve">Методические материалы, определяющие процедуру и критерии оценивания </w:t>
      </w:r>
      <w:proofErr w:type="spellStart"/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сформированности</w:t>
      </w:r>
      <w:proofErr w:type="spellEnd"/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 xml:space="preserve"> компетенций при проведении промежуточной аттестации</w:t>
      </w:r>
    </w:p>
    <w:p w14:paraId="70E8B0E7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76D119E" w14:textId="77777777" w:rsidR="00020728" w:rsidRPr="009E1016" w:rsidRDefault="00020728" w:rsidP="0002072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E49C327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ED06019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5B036A02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2D06C125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772C69ED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DE89FDB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0499103" w14:textId="77777777" w:rsidR="00020728" w:rsidRPr="009E1016" w:rsidRDefault="00020728" w:rsidP="002262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014D150F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52D8252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DED3B2A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1038225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EA4B5C3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5FDDB807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7E9DB9A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19A94D6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24CB32D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3382B298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80A449D" w14:textId="35CE9AEA" w:rsidR="00020728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160001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23E84F6B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CF71B3D" w14:textId="1BBD4DED" w:rsidR="00020728" w:rsidRPr="00A80977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="00976474">
        <w:rPr>
          <w:rFonts w:ascii="Times New Roman" w:hAnsi="Times New Roman"/>
          <w:sz w:val="24"/>
          <w:szCs w:val="24"/>
        </w:rPr>
        <w:t>обучающийся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2EDCFC0E" w14:textId="489166F8" w:rsidR="00020728" w:rsidRPr="00A80977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="00976474">
        <w:rPr>
          <w:rFonts w:ascii="Times New Roman" w:hAnsi="Times New Roman"/>
          <w:sz w:val="24"/>
          <w:szCs w:val="24"/>
        </w:rPr>
        <w:t>обучающийся</w:t>
      </w:r>
      <w:r w:rsidR="00976474" w:rsidRPr="00A80977">
        <w:rPr>
          <w:rFonts w:ascii="Times New Roman" w:hAnsi="Times New Roman"/>
          <w:sz w:val="24"/>
          <w:szCs w:val="24"/>
        </w:rPr>
        <w:t xml:space="preserve"> </w:t>
      </w:r>
      <w:r w:rsidRPr="00A80977">
        <w:rPr>
          <w:rFonts w:ascii="Times New Roman" w:hAnsi="Times New Roman"/>
          <w:sz w:val="24"/>
          <w:szCs w:val="24"/>
        </w:rPr>
        <w:t xml:space="preserve">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6EBE7987" w14:textId="148733EC" w:rsidR="00020728" w:rsidRPr="00A80977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="00976474">
        <w:rPr>
          <w:rFonts w:ascii="Times New Roman" w:hAnsi="Times New Roman"/>
          <w:sz w:val="24"/>
          <w:szCs w:val="24"/>
        </w:rPr>
        <w:t>обучающийся</w:t>
      </w:r>
      <w:r w:rsidR="00976474"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FE960EB" w14:textId="390B68BA" w:rsidR="00020728" w:rsidRPr="00EB4E48" w:rsidRDefault="00020728" w:rsidP="00EB4E4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A80977">
        <w:rPr>
          <w:rFonts w:ascii="Times New Roman" w:hAnsi="Times New Roman"/>
          <w:sz w:val="24"/>
          <w:szCs w:val="24"/>
        </w:rPr>
        <w:t xml:space="preserve">– </w:t>
      </w:r>
      <w:r w:rsidR="00976474">
        <w:rPr>
          <w:rFonts w:ascii="Times New Roman" w:hAnsi="Times New Roman"/>
          <w:sz w:val="24"/>
          <w:szCs w:val="24"/>
        </w:rPr>
        <w:t>обучающийся</w:t>
      </w:r>
      <w:r w:rsidR="00976474" w:rsidRPr="00A80977">
        <w:rPr>
          <w:rFonts w:ascii="Times New Roman" w:hAnsi="Times New Roman"/>
          <w:sz w:val="24"/>
          <w:szCs w:val="24"/>
        </w:rPr>
        <w:t xml:space="preserve"> </w:t>
      </w:r>
      <w:r w:rsidRPr="00A80977">
        <w:rPr>
          <w:rFonts w:ascii="Times New Roman" w:hAnsi="Times New Roman"/>
          <w:sz w:val="24"/>
          <w:szCs w:val="24"/>
        </w:rPr>
        <w:t xml:space="preserve">демонстрирует фрагментарные знания изучаемого курса; отсутствуют необходимые умения и навыки, допущены грубые ошибки.  </w:t>
      </w:r>
    </w:p>
    <w:sectPr w:rsidR="00020728" w:rsidRPr="00EB4E48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D93AD1" w14:textId="77777777" w:rsidR="00710B68" w:rsidRDefault="00710B68" w:rsidP="00EE3C25">
      <w:pPr>
        <w:spacing w:after="0" w:line="240" w:lineRule="auto"/>
      </w:pPr>
      <w:r>
        <w:separator/>
      </w:r>
    </w:p>
  </w:endnote>
  <w:endnote w:type="continuationSeparator" w:id="0">
    <w:p w14:paraId="737476D7" w14:textId="77777777" w:rsidR="00710B68" w:rsidRDefault="00710B68" w:rsidP="00EE3C25">
      <w:pPr>
        <w:spacing w:after="0" w:line="240" w:lineRule="auto"/>
      </w:pPr>
      <w:r>
        <w:continuationSeparator/>
      </w:r>
    </w:p>
  </w:endnote>
  <w:endnote w:type="continuationNotice" w:id="1">
    <w:p w14:paraId="5CAF6315" w14:textId="77777777" w:rsidR="00710B68" w:rsidRDefault="00710B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C6580" w14:textId="77777777" w:rsidR="00710B68" w:rsidRDefault="00710B68" w:rsidP="00EE3C25">
      <w:pPr>
        <w:spacing w:after="0" w:line="240" w:lineRule="auto"/>
      </w:pPr>
      <w:r>
        <w:separator/>
      </w:r>
    </w:p>
  </w:footnote>
  <w:footnote w:type="continuationSeparator" w:id="0">
    <w:p w14:paraId="07ECEF10" w14:textId="77777777" w:rsidR="00710B68" w:rsidRDefault="00710B68" w:rsidP="00EE3C25">
      <w:pPr>
        <w:spacing w:after="0" w:line="240" w:lineRule="auto"/>
      </w:pPr>
      <w:r>
        <w:continuationSeparator/>
      </w:r>
    </w:p>
  </w:footnote>
  <w:footnote w:type="continuationNotice" w:id="1">
    <w:p w14:paraId="2135420B" w14:textId="77777777" w:rsidR="00710B68" w:rsidRDefault="00710B68">
      <w:pPr>
        <w:spacing w:after="0" w:line="240" w:lineRule="auto"/>
      </w:pPr>
    </w:p>
  </w:footnote>
  <w:footnote w:id="2">
    <w:p w14:paraId="16E259CF" w14:textId="77777777" w:rsidR="007B5E65" w:rsidRPr="00A80977" w:rsidRDefault="007B5E65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8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9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E3334D"/>
    <w:multiLevelType w:val="hybridMultilevel"/>
    <w:tmpl w:val="AC3028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5"/>
  </w:num>
  <w:num w:numId="3">
    <w:abstractNumId w:val="30"/>
  </w:num>
  <w:num w:numId="4">
    <w:abstractNumId w:val="22"/>
  </w:num>
  <w:num w:numId="5">
    <w:abstractNumId w:val="16"/>
  </w:num>
  <w:num w:numId="6">
    <w:abstractNumId w:val="24"/>
  </w:num>
  <w:num w:numId="7">
    <w:abstractNumId w:val="8"/>
  </w:num>
  <w:num w:numId="8">
    <w:abstractNumId w:val="23"/>
  </w:num>
  <w:num w:numId="9">
    <w:abstractNumId w:val="15"/>
  </w:num>
  <w:num w:numId="10">
    <w:abstractNumId w:val="25"/>
  </w:num>
  <w:num w:numId="11">
    <w:abstractNumId w:val="27"/>
  </w:num>
  <w:num w:numId="12">
    <w:abstractNumId w:val="14"/>
  </w:num>
  <w:num w:numId="13">
    <w:abstractNumId w:val="26"/>
  </w:num>
  <w:num w:numId="14">
    <w:abstractNumId w:val="29"/>
  </w:num>
  <w:num w:numId="15">
    <w:abstractNumId w:val="6"/>
  </w:num>
  <w:num w:numId="16">
    <w:abstractNumId w:val="10"/>
  </w:num>
  <w:num w:numId="17">
    <w:abstractNumId w:val="20"/>
  </w:num>
  <w:num w:numId="18">
    <w:abstractNumId w:val="18"/>
  </w:num>
  <w:num w:numId="19">
    <w:abstractNumId w:val="19"/>
  </w:num>
  <w:num w:numId="20">
    <w:abstractNumId w:val="21"/>
  </w:num>
  <w:num w:numId="21">
    <w:abstractNumId w:val="13"/>
  </w:num>
  <w:num w:numId="22">
    <w:abstractNumId w:val="12"/>
  </w:num>
  <w:num w:numId="23">
    <w:abstractNumId w:val="3"/>
  </w:num>
  <w:num w:numId="24">
    <w:abstractNumId w:val="28"/>
  </w:num>
  <w:num w:numId="25">
    <w:abstractNumId w:val="17"/>
  </w:num>
  <w:num w:numId="26">
    <w:abstractNumId w:val="9"/>
  </w:num>
  <w:num w:numId="27">
    <w:abstractNumId w:val="4"/>
  </w:num>
  <w:num w:numId="28">
    <w:abstractNumId w:val="11"/>
  </w:num>
  <w:num w:numId="29">
    <w:abstractNumId w:val="1"/>
  </w:num>
  <w:num w:numId="30">
    <w:abstractNumId w:val="2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0728"/>
    <w:rsid w:val="000223C3"/>
    <w:rsid w:val="00026163"/>
    <w:rsid w:val="000327BD"/>
    <w:rsid w:val="00033AE0"/>
    <w:rsid w:val="00035844"/>
    <w:rsid w:val="00036BB0"/>
    <w:rsid w:val="00050AE8"/>
    <w:rsid w:val="00055E3E"/>
    <w:rsid w:val="00063553"/>
    <w:rsid w:val="0006691F"/>
    <w:rsid w:val="00066AE2"/>
    <w:rsid w:val="00070E92"/>
    <w:rsid w:val="00080073"/>
    <w:rsid w:val="00082FF8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591E"/>
    <w:rsid w:val="000E6783"/>
    <w:rsid w:val="000E75A1"/>
    <w:rsid w:val="000F3451"/>
    <w:rsid w:val="001046F7"/>
    <w:rsid w:val="00104EEA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0001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2157"/>
    <w:rsid w:val="001F7C5D"/>
    <w:rsid w:val="00203464"/>
    <w:rsid w:val="002078E6"/>
    <w:rsid w:val="002103AC"/>
    <w:rsid w:val="00212287"/>
    <w:rsid w:val="00215434"/>
    <w:rsid w:val="00216EF0"/>
    <w:rsid w:val="00224284"/>
    <w:rsid w:val="002252A1"/>
    <w:rsid w:val="002262FD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02"/>
    <w:rsid w:val="0026352D"/>
    <w:rsid w:val="002651B1"/>
    <w:rsid w:val="00274C65"/>
    <w:rsid w:val="0027576C"/>
    <w:rsid w:val="0028257F"/>
    <w:rsid w:val="002833EC"/>
    <w:rsid w:val="00285391"/>
    <w:rsid w:val="002945D8"/>
    <w:rsid w:val="002A4394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96BEF"/>
    <w:rsid w:val="003A00D2"/>
    <w:rsid w:val="003A417D"/>
    <w:rsid w:val="003A5ED2"/>
    <w:rsid w:val="003B00CE"/>
    <w:rsid w:val="003B110B"/>
    <w:rsid w:val="003D247F"/>
    <w:rsid w:val="003D4C08"/>
    <w:rsid w:val="003F79CB"/>
    <w:rsid w:val="003F7D8A"/>
    <w:rsid w:val="00400BCD"/>
    <w:rsid w:val="004044F0"/>
    <w:rsid w:val="00404752"/>
    <w:rsid w:val="00411921"/>
    <w:rsid w:val="00415A3E"/>
    <w:rsid w:val="004226E8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467E"/>
    <w:rsid w:val="004E0A69"/>
    <w:rsid w:val="004E10E2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0664"/>
    <w:rsid w:val="00544B2D"/>
    <w:rsid w:val="00546A23"/>
    <w:rsid w:val="005567EB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A5624"/>
    <w:rsid w:val="005A5D95"/>
    <w:rsid w:val="005B2CE6"/>
    <w:rsid w:val="005B2E48"/>
    <w:rsid w:val="005B3233"/>
    <w:rsid w:val="005C143D"/>
    <w:rsid w:val="005C25BB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0732B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51E9"/>
    <w:rsid w:val="00670FAE"/>
    <w:rsid w:val="00675B50"/>
    <w:rsid w:val="006844B3"/>
    <w:rsid w:val="00692C49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3519"/>
    <w:rsid w:val="006D0851"/>
    <w:rsid w:val="006D31B0"/>
    <w:rsid w:val="006E53BA"/>
    <w:rsid w:val="006E7601"/>
    <w:rsid w:val="006F60A2"/>
    <w:rsid w:val="00707255"/>
    <w:rsid w:val="00707A71"/>
    <w:rsid w:val="00710B68"/>
    <w:rsid w:val="00715F1D"/>
    <w:rsid w:val="00717AE0"/>
    <w:rsid w:val="007340D3"/>
    <w:rsid w:val="00734914"/>
    <w:rsid w:val="0073715C"/>
    <w:rsid w:val="007419C7"/>
    <w:rsid w:val="00742D94"/>
    <w:rsid w:val="00760BD1"/>
    <w:rsid w:val="007670E8"/>
    <w:rsid w:val="007727C9"/>
    <w:rsid w:val="00772899"/>
    <w:rsid w:val="00775E60"/>
    <w:rsid w:val="0078148A"/>
    <w:rsid w:val="00781780"/>
    <w:rsid w:val="00796F16"/>
    <w:rsid w:val="007A5DF7"/>
    <w:rsid w:val="007A78EC"/>
    <w:rsid w:val="007A7CAB"/>
    <w:rsid w:val="007B3908"/>
    <w:rsid w:val="007B5E65"/>
    <w:rsid w:val="007B6D87"/>
    <w:rsid w:val="007C50F6"/>
    <w:rsid w:val="007D006C"/>
    <w:rsid w:val="007D68E0"/>
    <w:rsid w:val="007E1A27"/>
    <w:rsid w:val="007E1D7B"/>
    <w:rsid w:val="007F5768"/>
    <w:rsid w:val="007F7B6B"/>
    <w:rsid w:val="0080343E"/>
    <w:rsid w:val="00803C44"/>
    <w:rsid w:val="0081717D"/>
    <w:rsid w:val="0082682A"/>
    <w:rsid w:val="00826B2F"/>
    <w:rsid w:val="0083657B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161C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6474"/>
    <w:rsid w:val="0097755D"/>
    <w:rsid w:val="00977DEA"/>
    <w:rsid w:val="00992F35"/>
    <w:rsid w:val="009954A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D4C21"/>
    <w:rsid w:val="009E1016"/>
    <w:rsid w:val="009F2E34"/>
    <w:rsid w:val="009F64AA"/>
    <w:rsid w:val="00A006BE"/>
    <w:rsid w:val="00A0467E"/>
    <w:rsid w:val="00A16EE7"/>
    <w:rsid w:val="00A20556"/>
    <w:rsid w:val="00A21C25"/>
    <w:rsid w:val="00A30F9C"/>
    <w:rsid w:val="00A3570A"/>
    <w:rsid w:val="00A3770A"/>
    <w:rsid w:val="00A441EE"/>
    <w:rsid w:val="00A47CE2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758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2F60"/>
    <w:rsid w:val="00AF5C2B"/>
    <w:rsid w:val="00B0086E"/>
    <w:rsid w:val="00B03381"/>
    <w:rsid w:val="00B05B24"/>
    <w:rsid w:val="00B121E1"/>
    <w:rsid w:val="00B13FBD"/>
    <w:rsid w:val="00B24C1F"/>
    <w:rsid w:val="00B31111"/>
    <w:rsid w:val="00B36DFE"/>
    <w:rsid w:val="00B44727"/>
    <w:rsid w:val="00B51CF8"/>
    <w:rsid w:val="00B65183"/>
    <w:rsid w:val="00B669D5"/>
    <w:rsid w:val="00B67F1E"/>
    <w:rsid w:val="00B735E8"/>
    <w:rsid w:val="00B76696"/>
    <w:rsid w:val="00B80942"/>
    <w:rsid w:val="00B910B1"/>
    <w:rsid w:val="00B91957"/>
    <w:rsid w:val="00B92885"/>
    <w:rsid w:val="00B967A3"/>
    <w:rsid w:val="00BA124B"/>
    <w:rsid w:val="00BA349C"/>
    <w:rsid w:val="00BA3A62"/>
    <w:rsid w:val="00BB0B68"/>
    <w:rsid w:val="00BB66DB"/>
    <w:rsid w:val="00BC0C33"/>
    <w:rsid w:val="00BC3400"/>
    <w:rsid w:val="00BC39C2"/>
    <w:rsid w:val="00BE4AA2"/>
    <w:rsid w:val="00BE767D"/>
    <w:rsid w:val="00BE7E60"/>
    <w:rsid w:val="00BF2027"/>
    <w:rsid w:val="00BF4366"/>
    <w:rsid w:val="00C023DC"/>
    <w:rsid w:val="00C114D6"/>
    <w:rsid w:val="00C2278A"/>
    <w:rsid w:val="00C300D8"/>
    <w:rsid w:val="00C32776"/>
    <w:rsid w:val="00C33D6D"/>
    <w:rsid w:val="00C4415E"/>
    <w:rsid w:val="00C51A8F"/>
    <w:rsid w:val="00C62C16"/>
    <w:rsid w:val="00C6693B"/>
    <w:rsid w:val="00C7490E"/>
    <w:rsid w:val="00C84431"/>
    <w:rsid w:val="00C84851"/>
    <w:rsid w:val="00C851CE"/>
    <w:rsid w:val="00C86E60"/>
    <w:rsid w:val="00C87332"/>
    <w:rsid w:val="00C877D7"/>
    <w:rsid w:val="00C91FF6"/>
    <w:rsid w:val="00C96D18"/>
    <w:rsid w:val="00CA2875"/>
    <w:rsid w:val="00CC64E3"/>
    <w:rsid w:val="00CC698F"/>
    <w:rsid w:val="00CC7B40"/>
    <w:rsid w:val="00CD2D8D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2EE0"/>
    <w:rsid w:val="00D15C38"/>
    <w:rsid w:val="00D27EB0"/>
    <w:rsid w:val="00D435AD"/>
    <w:rsid w:val="00D54958"/>
    <w:rsid w:val="00D54F2E"/>
    <w:rsid w:val="00D61D30"/>
    <w:rsid w:val="00D739D8"/>
    <w:rsid w:val="00D76F78"/>
    <w:rsid w:val="00D90422"/>
    <w:rsid w:val="00D933E7"/>
    <w:rsid w:val="00DA19F6"/>
    <w:rsid w:val="00DA706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DF423C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351E"/>
    <w:rsid w:val="00E55110"/>
    <w:rsid w:val="00E60976"/>
    <w:rsid w:val="00E62498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A579D"/>
    <w:rsid w:val="00EB1C30"/>
    <w:rsid w:val="00EB4E48"/>
    <w:rsid w:val="00EB53E1"/>
    <w:rsid w:val="00EC0A9F"/>
    <w:rsid w:val="00EC2DE1"/>
    <w:rsid w:val="00ED7D18"/>
    <w:rsid w:val="00ED7E38"/>
    <w:rsid w:val="00EE3C25"/>
    <w:rsid w:val="00EE567F"/>
    <w:rsid w:val="00EE6895"/>
    <w:rsid w:val="00EF278E"/>
    <w:rsid w:val="00EF6DCB"/>
    <w:rsid w:val="00F009AE"/>
    <w:rsid w:val="00F052A9"/>
    <w:rsid w:val="00F15A8B"/>
    <w:rsid w:val="00F22904"/>
    <w:rsid w:val="00F23E72"/>
    <w:rsid w:val="00F33745"/>
    <w:rsid w:val="00F353B1"/>
    <w:rsid w:val="00F3572F"/>
    <w:rsid w:val="00F37A78"/>
    <w:rsid w:val="00F44B32"/>
    <w:rsid w:val="00F458F2"/>
    <w:rsid w:val="00F460A1"/>
    <w:rsid w:val="00F545A4"/>
    <w:rsid w:val="00F67470"/>
    <w:rsid w:val="00F77390"/>
    <w:rsid w:val="00F82C81"/>
    <w:rsid w:val="00F86402"/>
    <w:rsid w:val="00FA17D5"/>
    <w:rsid w:val="00FB3FE5"/>
    <w:rsid w:val="00FB5F0F"/>
    <w:rsid w:val="00FB6084"/>
    <w:rsid w:val="00FD0F65"/>
    <w:rsid w:val="00FD1F22"/>
    <w:rsid w:val="00FE2DC8"/>
    <w:rsid w:val="00FE5693"/>
    <w:rsid w:val="00FF6C4C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9">
    <w:name w:val="No Spacing"/>
    <w:qFormat/>
    <w:rsid w:val="00F37A78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9">
    <w:name w:val="No Spacing"/>
    <w:qFormat/>
    <w:rsid w:val="00F37A78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E9463EA-5587-476C-BE06-0CB59AD10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1700</Words>
  <Characters>9691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Alex</cp:lastModifiedBy>
  <cp:revision>6</cp:revision>
  <cp:lastPrinted>2021-02-16T04:52:00Z</cp:lastPrinted>
  <dcterms:created xsi:type="dcterms:W3CDTF">2024-11-11T09:09:00Z</dcterms:created>
  <dcterms:modified xsi:type="dcterms:W3CDTF">2025-12-25T15:59:00Z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